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43334" w14:textId="59CB1645" w:rsidR="00881CD1" w:rsidRDefault="008A7931">
      <w:pPr>
        <w:rPr>
          <w:sz w:val="40"/>
          <w:szCs w:val="40"/>
        </w:rPr>
      </w:pPr>
      <w:r>
        <w:rPr>
          <w:sz w:val="40"/>
          <w:szCs w:val="40"/>
        </w:rPr>
        <w:t xml:space="preserve">SURSAUT </w:t>
      </w:r>
      <w:proofErr w:type="gramStart"/>
      <w:r>
        <w:rPr>
          <w:sz w:val="40"/>
          <w:szCs w:val="40"/>
        </w:rPr>
        <w:t>D’HIVER ,</w:t>
      </w:r>
      <w:proofErr w:type="gramEnd"/>
      <w:r>
        <w:rPr>
          <w:sz w:val="40"/>
          <w:szCs w:val="40"/>
        </w:rPr>
        <w:t xml:space="preserve"> 8 AVRIL 2025</w:t>
      </w:r>
    </w:p>
    <w:p w14:paraId="417EDD23" w14:textId="2CD2C99B" w:rsidR="008A7931" w:rsidRPr="00E37524" w:rsidRDefault="008A7931">
      <w:pPr>
        <w:rPr>
          <w:b/>
          <w:bCs/>
          <w:sz w:val="28"/>
          <w:szCs w:val="28"/>
        </w:rPr>
      </w:pPr>
      <w:r w:rsidRPr="00E37524">
        <w:rPr>
          <w:b/>
          <w:bCs/>
          <w:sz w:val="28"/>
          <w:szCs w:val="28"/>
        </w:rPr>
        <w:t>Chapelle des Sœurs adoratrices du Précieux- Sang de Jésus.</w:t>
      </w:r>
    </w:p>
    <w:p w14:paraId="14984BB1" w14:textId="5DB0D709" w:rsidR="008A7931" w:rsidRDefault="008A7931">
      <w:pPr>
        <w:rPr>
          <w:sz w:val="28"/>
          <w:szCs w:val="28"/>
        </w:rPr>
      </w:pPr>
      <w:r>
        <w:rPr>
          <w:sz w:val="28"/>
          <w:szCs w:val="28"/>
        </w:rPr>
        <w:t xml:space="preserve">2520 Rue </w:t>
      </w:r>
      <w:proofErr w:type="spellStart"/>
      <w:proofErr w:type="gramStart"/>
      <w:r>
        <w:rPr>
          <w:sz w:val="28"/>
          <w:szCs w:val="28"/>
        </w:rPr>
        <w:t>Girouard</w:t>
      </w:r>
      <w:proofErr w:type="spellEnd"/>
      <w:r>
        <w:rPr>
          <w:sz w:val="28"/>
          <w:szCs w:val="28"/>
        </w:rPr>
        <w:t xml:space="preserve">  Ouest</w:t>
      </w:r>
      <w:proofErr w:type="gramEnd"/>
      <w:r>
        <w:rPr>
          <w:sz w:val="28"/>
          <w:szCs w:val="28"/>
        </w:rPr>
        <w:t xml:space="preserve"> , Saint-</w:t>
      </w:r>
      <w:proofErr w:type="gramStart"/>
      <w:r>
        <w:rPr>
          <w:sz w:val="28"/>
          <w:szCs w:val="28"/>
        </w:rPr>
        <w:t>Hyacinthe ,</w:t>
      </w:r>
      <w:proofErr w:type="gramEnd"/>
      <w:r>
        <w:rPr>
          <w:sz w:val="28"/>
          <w:szCs w:val="28"/>
        </w:rPr>
        <w:t xml:space="preserve"> Québec.</w:t>
      </w:r>
    </w:p>
    <w:p w14:paraId="385BE820" w14:textId="3E10D8D0" w:rsidR="00265529" w:rsidRPr="00E37524" w:rsidRDefault="00265529">
      <w:pPr>
        <w:rPr>
          <w:b/>
          <w:bCs/>
          <w:sz w:val="28"/>
          <w:szCs w:val="28"/>
        </w:rPr>
      </w:pPr>
      <w:r w:rsidRPr="00E37524">
        <w:rPr>
          <w:b/>
          <w:bCs/>
          <w:sz w:val="28"/>
          <w:szCs w:val="28"/>
        </w:rPr>
        <w:t xml:space="preserve">INTACT </w:t>
      </w:r>
      <w:proofErr w:type="gramStart"/>
      <w:r w:rsidRPr="00E37524">
        <w:rPr>
          <w:b/>
          <w:bCs/>
          <w:sz w:val="28"/>
          <w:szCs w:val="28"/>
        </w:rPr>
        <w:t>assurance .</w:t>
      </w:r>
      <w:proofErr w:type="gramEnd"/>
    </w:p>
    <w:p w14:paraId="55EE4590" w14:textId="5B029DA6" w:rsidR="00265529" w:rsidRDefault="00265529">
      <w:pPr>
        <w:rPr>
          <w:sz w:val="28"/>
          <w:szCs w:val="28"/>
        </w:rPr>
      </w:pPr>
      <w:r>
        <w:rPr>
          <w:sz w:val="28"/>
          <w:szCs w:val="28"/>
        </w:rPr>
        <w:t xml:space="preserve">2450 rue </w:t>
      </w:r>
      <w:proofErr w:type="spellStart"/>
      <w:r>
        <w:rPr>
          <w:sz w:val="28"/>
          <w:szCs w:val="28"/>
        </w:rPr>
        <w:t>Girouard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Ouest ,</w:t>
      </w:r>
      <w:proofErr w:type="gramEnd"/>
      <w:r>
        <w:rPr>
          <w:sz w:val="28"/>
          <w:szCs w:val="28"/>
        </w:rPr>
        <w:t xml:space="preserve"> Saint-Hyacinthe</w:t>
      </w:r>
      <w:r w:rsidR="004373F8">
        <w:rPr>
          <w:sz w:val="28"/>
          <w:szCs w:val="28"/>
        </w:rPr>
        <w:t>, Québec.</w:t>
      </w:r>
    </w:p>
    <w:p w14:paraId="158155C4" w14:textId="7AF530B5" w:rsidR="008A7931" w:rsidRDefault="008A7931">
      <w:pPr>
        <w:rPr>
          <w:sz w:val="28"/>
          <w:szCs w:val="28"/>
        </w:rPr>
      </w:pPr>
      <w:r>
        <w:rPr>
          <w:sz w:val="28"/>
          <w:szCs w:val="28"/>
        </w:rPr>
        <w:t xml:space="preserve">Acrylique sur toile galerie : 50,8cm x 60,96cm…# </w:t>
      </w:r>
      <w:r w:rsidR="00F9527A">
        <w:rPr>
          <w:sz w:val="28"/>
          <w:szCs w:val="28"/>
        </w:rPr>
        <w:t>0299-45-06-25-005</w:t>
      </w:r>
    </w:p>
    <w:p w14:paraId="322C81A9" w14:textId="7C9A51DE" w:rsidR="006B6339" w:rsidRDefault="006B6339">
      <w:pPr>
        <w:rPr>
          <w:sz w:val="28"/>
          <w:szCs w:val="28"/>
        </w:rPr>
      </w:pPr>
      <w:r>
        <w:rPr>
          <w:sz w:val="28"/>
          <w:szCs w:val="28"/>
        </w:rPr>
        <w:t># 0299 du site   ymorier.com</w:t>
      </w:r>
    </w:p>
    <w:p w14:paraId="4AD04D14" w14:textId="376374B9" w:rsidR="00F9527A" w:rsidRDefault="00CC0A60">
      <w:pPr>
        <w:rPr>
          <w:sz w:val="28"/>
          <w:szCs w:val="28"/>
        </w:rPr>
      </w:pPr>
      <w:r>
        <w:rPr>
          <w:sz w:val="28"/>
          <w:szCs w:val="28"/>
        </w:rPr>
        <w:t xml:space="preserve">C’est en prenant une marche </w:t>
      </w:r>
      <w:proofErr w:type="gramStart"/>
      <w:r>
        <w:rPr>
          <w:sz w:val="28"/>
          <w:szCs w:val="28"/>
        </w:rPr>
        <w:t>au  matin</w:t>
      </w:r>
      <w:proofErr w:type="gramEnd"/>
      <w:r>
        <w:rPr>
          <w:sz w:val="28"/>
          <w:szCs w:val="28"/>
        </w:rPr>
        <w:t xml:space="preserve"> du 8 avril 2025 que j’ai </w:t>
      </w:r>
      <w:r w:rsidR="0048761C">
        <w:rPr>
          <w:sz w:val="28"/>
          <w:szCs w:val="28"/>
        </w:rPr>
        <w:t xml:space="preserve">photographié cette scène de </w:t>
      </w:r>
      <w:proofErr w:type="gramStart"/>
      <w:r w:rsidR="0048761C">
        <w:rPr>
          <w:sz w:val="28"/>
          <w:szCs w:val="28"/>
        </w:rPr>
        <w:t>nouvelle  petite</w:t>
      </w:r>
      <w:proofErr w:type="gramEnd"/>
      <w:r w:rsidR="0048761C">
        <w:rPr>
          <w:sz w:val="28"/>
          <w:szCs w:val="28"/>
        </w:rPr>
        <w:t xml:space="preserve"> neige qui recouvrait la haie bordant la chapelle des Sœurs adoratrices du Précieux -Sang qui ont fait vœux de pauvreté et de </w:t>
      </w:r>
      <w:proofErr w:type="gramStart"/>
      <w:r w:rsidR="0048761C">
        <w:rPr>
          <w:sz w:val="28"/>
          <w:szCs w:val="28"/>
        </w:rPr>
        <w:t xml:space="preserve">chasteté </w:t>
      </w:r>
      <w:r w:rsidR="00C36B07">
        <w:rPr>
          <w:sz w:val="28"/>
          <w:szCs w:val="28"/>
        </w:rPr>
        <w:t>.</w:t>
      </w:r>
      <w:proofErr w:type="gramEnd"/>
    </w:p>
    <w:p w14:paraId="7291ED76" w14:textId="0EDA25AD" w:rsidR="00C36B07" w:rsidRDefault="00C36B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Curieusement </w:t>
      </w:r>
      <w:r w:rsidR="00384F5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384F58">
        <w:rPr>
          <w:sz w:val="28"/>
          <w:szCs w:val="28"/>
        </w:rPr>
        <w:t xml:space="preserve"> en cette journée de SURSAUT </w:t>
      </w:r>
      <w:proofErr w:type="gramStart"/>
      <w:r w:rsidR="00384F58">
        <w:rPr>
          <w:sz w:val="28"/>
          <w:szCs w:val="28"/>
        </w:rPr>
        <w:t>D’HIVER ,</w:t>
      </w:r>
      <w:proofErr w:type="gramEnd"/>
      <w:r w:rsidR="00384F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cette toile nous </w:t>
      </w:r>
      <w:proofErr w:type="gramStart"/>
      <w:r>
        <w:rPr>
          <w:sz w:val="28"/>
          <w:szCs w:val="28"/>
        </w:rPr>
        <w:t>montre  cette</w:t>
      </w:r>
      <w:proofErr w:type="gramEnd"/>
      <w:r>
        <w:rPr>
          <w:sz w:val="28"/>
          <w:szCs w:val="28"/>
        </w:rPr>
        <w:t xml:space="preserve"> </w:t>
      </w:r>
      <w:r w:rsidR="00384F58">
        <w:rPr>
          <w:sz w:val="28"/>
          <w:szCs w:val="28"/>
        </w:rPr>
        <w:t xml:space="preserve"> magnifique et </w:t>
      </w:r>
      <w:proofErr w:type="gramStart"/>
      <w:r w:rsidR="00384F58">
        <w:rPr>
          <w:sz w:val="28"/>
          <w:szCs w:val="28"/>
        </w:rPr>
        <w:t xml:space="preserve">sobre  </w:t>
      </w:r>
      <w:r>
        <w:rPr>
          <w:sz w:val="28"/>
          <w:szCs w:val="28"/>
        </w:rPr>
        <w:t>petite</w:t>
      </w:r>
      <w:proofErr w:type="gramEnd"/>
      <w:r>
        <w:rPr>
          <w:sz w:val="28"/>
          <w:szCs w:val="28"/>
        </w:rPr>
        <w:t xml:space="preserve"> chapelle et tout à côté l’imposant immeuble de la corporation INTACT </w:t>
      </w:r>
      <w:r w:rsidR="00E37524">
        <w:rPr>
          <w:sz w:val="28"/>
          <w:szCs w:val="28"/>
        </w:rPr>
        <w:t xml:space="preserve">dont les origines de l’entreprise remontent en </w:t>
      </w:r>
      <w:proofErr w:type="gramStart"/>
      <w:r w:rsidR="00E37524">
        <w:rPr>
          <w:sz w:val="28"/>
          <w:szCs w:val="28"/>
        </w:rPr>
        <w:t xml:space="preserve">1809, </w:t>
      </w:r>
      <w:r w:rsidR="00384F58">
        <w:rPr>
          <w:sz w:val="28"/>
          <w:szCs w:val="28"/>
        </w:rPr>
        <w:t xml:space="preserve"> le</w:t>
      </w:r>
      <w:proofErr w:type="gramEnd"/>
      <w:r w:rsidR="00384F58">
        <w:rPr>
          <w:sz w:val="28"/>
          <w:szCs w:val="28"/>
        </w:rPr>
        <w:t xml:space="preserve"> plus important fournisseur d’assurances de dommages au Canada, l’un des principaux fournisseurs d’assurance spécialisée en Amérique du Nord </w:t>
      </w:r>
      <w:proofErr w:type="gramStart"/>
      <w:r w:rsidR="00384F58">
        <w:rPr>
          <w:sz w:val="28"/>
          <w:szCs w:val="28"/>
        </w:rPr>
        <w:t>et ,</w:t>
      </w:r>
      <w:proofErr w:type="gramEnd"/>
      <w:r w:rsidR="00384F58">
        <w:rPr>
          <w:sz w:val="28"/>
          <w:szCs w:val="28"/>
        </w:rPr>
        <w:t xml:space="preserve"> avec </w:t>
      </w:r>
      <w:proofErr w:type="gramStart"/>
      <w:r w:rsidR="00384F58">
        <w:rPr>
          <w:sz w:val="28"/>
          <w:szCs w:val="28"/>
        </w:rPr>
        <w:t>RSA ,</w:t>
      </w:r>
      <w:proofErr w:type="gramEnd"/>
      <w:r w:rsidR="00384F58">
        <w:rPr>
          <w:sz w:val="28"/>
          <w:szCs w:val="28"/>
        </w:rPr>
        <w:t xml:space="preserve"> un chef de file </w:t>
      </w:r>
    </w:p>
    <w:p w14:paraId="505CB82D" w14:textId="6E2EA9D1" w:rsidR="00384F58" w:rsidRDefault="00384F58">
      <w:pPr>
        <w:rPr>
          <w:sz w:val="28"/>
          <w:szCs w:val="28"/>
        </w:rPr>
      </w:pPr>
      <w:r>
        <w:rPr>
          <w:sz w:val="28"/>
          <w:szCs w:val="28"/>
        </w:rPr>
        <w:t xml:space="preserve">Au Royaume -Uni et en </w:t>
      </w:r>
      <w:r w:rsidR="00265529">
        <w:rPr>
          <w:sz w:val="28"/>
          <w:szCs w:val="28"/>
        </w:rPr>
        <w:t xml:space="preserve">Irlande…alors que leurs primes annuelles totaliseraient maintenant plus de 22 </w:t>
      </w:r>
      <w:proofErr w:type="spellStart"/>
      <w:r w:rsidR="00265529">
        <w:rPr>
          <w:sz w:val="28"/>
          <w:szCs w:val="28"/>
        </w:rPr>
        <w:t>miliards</w:t>
      </w:r>
      <w:proofErr w:type="spellEnd"/>
      <w:r w:rsidR="00265529">
        <w:rPr>
          <w:sz w:val="28"/>
          <w:szCs w:val="28"/>
        </w:rPr>
        <w:t xml:space="preserve"> de dollars.</w:t>
      </w:r>
    </w:p>
    <w:p w14:paraId="46ACE21B" w14:textId="3576F3DF" w:rsidR="00F9527A" w:rsidRDefault="00F9527A">
      <w:pPr>
        <w:rPr>
          <w:sz w:val="28"/>
          <w:szCs w:val="28"/>
        </w:rPr>
      </w:pPr>
      <w:r>
        <w:rPr>
          <w:sz w:val="28"/>
          <w:szCs w:val="28"/>
        </w:rPr>
        <w:t>La communauté religieuse des Sœurs adoratrices du Précieux-Sang est fondée à Saint-Hyacinthe le 14 septembre 1861 par Aurélie Caouette et Mgr Joseph Larocque, alors évêque de Saint-Hyacinthe.</w:t>
      </w:r>
    </w:p>
    <w:p w14:paraId="70226FE9" w14:textId="765AED7A" w:rsidR="00F9527A" w:rsidRDefault="00F9527A">
      <w:pPr>
        <w:rPr>
          <w:sz w:val="28"/>
          <w:szCs w:val="28"/>
        </w:rPr>
      </w:pPr>
      <w:r>
        <w:rPr>
          <w:sz w:val="28"/>
          <w:szCs w:val="28"/>
        </w:rPr>
        <w:t>La fondation de la communauté est liée à la dévotion du sang du Christ qui s’intensifie à partir de 1849, année du décret par le pape Pie IX de la fête du Précieux -Sang.</w:t>
      </w:r>
    </w:p>
    <w:p w14:paraId="20E02647" w14:textId="021034E2" w:rsidR="00F9527A" w:rsidRDefault="00F9527A">
      <w:pPr>
        <w:rPr>
          <w:sz w:val="28"/>
          <w:szCs w:val="28"/>
        </w:rPr>
      </w:pPr>
      <w:r>
        <w:rPr>
          <w:sz w:val="28"/>
          <w:szCs w:val="28"/>
        </w:rPr>
        <w:t xml:space="preserve">Vouées à la prière et à </w:t>
      </w:r>
      <w:proofErr w:type="gramStart"/>
      <w:r>
        <w:rPr>
          <w:sz w:val="28"/>
          <w:szCs w:val="28"/>
        </w:rPr>
        <w:t>l’adoration ,</w:t>
      </w:r>
      <w:proofErr w:type="gramEnd"/>
      <w:r>
        <w:rPr>
          <w:sz w:val="28"/>
          <w:szCs w:val="28"/>
        </w:rPr>
        <w:t xml:space="preserve"> les Sœurs </w:t>
      </w:r>
      <w:proofErr w:type="gramStart"/>
      <w:r>
        <w:rPr>
          <w:sz w:val="28"/>
          <w:szCs w:val="28"/>
        </w:rPr>
        <w:t>adoratrices  du</w:t>
      </w:r>
      <w:proofErr w:type="gramEnd"/>
      <w:r>
        <w:rPr>
          <w:sz w:val="28"/>
          <w:szCs w:val="28"/>
        </w:rPr>
        <w:t xml:space="preserve"> Précieux-Sang</w:t>
      </w:r>
    </w:p>
    <w:p w14:paraId="79AB18F2" w14:textId="345017C9" w:rsidR="00F9527A" w:rsidRDefault="00F9527A">
      <w:pPr>
        <w:rPr>
          <w:sz w:val="28"/>
          <w:szCs w:val="28"/>
        </w:rPr>
      </w:pPr>
      <w:r>
        <w:rPr>
          <w:sz w:val="28"/>
          <w:szCs w:val="28"/>
        </w:rPr>
        <w:t xml:space="preserve">Constituent la première communauté </w:t>
      </w:r>
      <w:r w:rsidR="00290B62">
        <w:rPr>
          <w:sz w:val="28"/>
          <w:szCs w:val="28"/>
        </w:rPr>
        <w:t>contemplative au Canada.</w:t>
      </w:r>
    </w:p>
    <w:p w14:paraId="333B415A" w14:textId="1FF9E90A" w:rsidR="00290B62" w:rsidRDefault="00290B6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C’est à la suggestion de l’évêque de </w:t>
      </w:r>
      <w:proofErr w:type="gramStart"/>
      <w:r>
        <w:rPr>
          <w:sz w:val="28"/>
          <w:szCs w:val="28"/>
        </w:rPr>
        <w:t>Montréal ,</w:t>
      </w:r>
      <w:proofErr w:type="gramEnd"/>
      <w:r>
        <w:rPr>
          <w:sz w:val="28"/>
          <w:szCs w:val="28"/>
        </w:rPr>
        <w:t xml:space="preserve"> Mgr Ignace Bourget, et avec l’appui de Joseph-Sabin </w:t>
      </w:r>
      <w:proofErr w:type="gramStart"/>
      <w:r>
        <w:rPr>
          <w:sz w:val="28"/>
          <w:szCs w:val="28"/>
        </w:rPr>
        <w:t>Raymond ,</w:t>
      </w:r>
      <w:proofErr w:type="gramEnd"/>
      <w:r>
        <w:rPr>
          <w:sz w:val="28"/>
          <w:szCs w:val="28"/>
        </w:rPr>
        <w:t xml:space="preserve"> supérieur du Séminaire de Saint-Hyacinthe, </w:t>
      </w:r>
      <w:proofErr w:type="gramStart"/>
      <w:r>
        <w:rPr>
          <w:sz w:val="28"/>
          <w:szCs w:val="28"/>
        </w:rPr>
        <w:t>qu’</w:t>
      </w:r>
      <w:r w:rsidR="002A3997">
        <w:rPr>
          <w:sz w:val="28"/>
          <w:szCs w:val="28"/>
        </w:rPr>
        <w:t xml:space="preserve"> </w:t>
      </w:r>
      <w:r>
        <w:rPr>
          <w:sz w:val="28"/>
          <w:szCs w:val="28"/>
        </w:rPr>
        <w:t>Aurélie</w:t>
      </w:r>
      <w:proofErr w:type="gramEnd"/>
      <w:r>
        <w:rPr>
          <w:sz w:val="28"/>
          <w:szCs w:val="28"/>
        </w:rPr>
        <w:t xml:space="preserve"> Caouette fonde la communauté. Elle accorde depuis quelques années une grande ferveur au sang du Christ.</w:t>
      </w:r>
    </w:p>
    <w:p w14:paraId="280AFC94" w14:textId="4A367700" w:rsidR="00290B62" w:rsidRDefault="00290B62">
      <w:pPr>
        <w:rPr>
          <w:sz w:val="28"/>
          <w:szCs w:val="28"/>
        </w:rPr>
      </w:pPr>
      <w:r>
        <w:rPr>
          <w:sz w:val="28"/>
          <w:szCs w:val="28"/>
        </w:rPr>
        <w:t>Euphrasie Caouette, Elizabeth Hamilton et Sophie Raymond se joignent à elle et s’installent dans la maison familiale des Caouette à Saint-Hyacinthe.</w:t>
      </w:r>
    </w:p>
    <w:p w14:paraId="19E316D5" w14:textId="09515816" w:rsidR="00290B62" w:rsidRDefault="00290B62">
      <w:pPr>
        <w:rPr>
          <w:sz w:val="28"/>
          <w:szCs w:val="28"/>
        </w:rPr>
      </w:pPr>
      <w:r>
        <w:rPr>
          <w:sz w:val="28"/>
          <w:szCs w:val="28"/>
        </w:rPr>
        <w:t>En 1863, les Sœurs adoratrices du Précieux-</w:t>
      </w:r>
      <w:proofErr w:type="gramStart"/>
      <w:r>
        <w:rPr>
          <w:sz w:val="28"/>
          <w:szCs w:val="28"/>
        </w:rPr>
        <w:t>Sang  emménagent</w:t>
      </w:r>
      <w:proofErr w:type="gramEnd"/>
      <w:r>
        <w:rPr>
          <w:sz w:val="28"/>
          <w:szCs w:val="28"/>
        </w:rPr>
        <w:t xml:space="preserve"> dans leur propre monastère situé dans la même </w:t>
      </w:r>
      <w:proofErr w:type="gramStart"/>
      <w:r>
        <w:rPr>
          <w:sz w:val="28"/>
          <w:szCs w:val="28"/>
        </w:rPr>
        <w:t>ville .</w:t>
      </w:r>
      <w:proofErr w:type="gramEnd"/>
      <w:r>
        <w:rPr>
          <w:sz w:val="28"/>
          <w:szCs w:val="28"/>
        </w:rPr>
        <w:t xml:space="preserve"> Aurélie Caouette devient alors supérieure de la communauté et prend le nom de mère Catherine-Aurélie du Précieux-Sang.</w:t>
      </w:r>
    </w:p>
    <w:p w14:paraId="57E63985" w14:textId="2663C447" w:rsidR="00290B62" w:rsidRDefault="005D7978">
      <w:pPr>
        <w:rPr>
          <w:sz w:val="28"/>
          <w:szCs w:val="28"/>
        </w:rPr>
      </w:pPr>
      <w:r>
        <w:rPr>
          <w:sz w:val="28"/>
          <w:szCs w:val="28"/>
        </w:rPr>
        <w:t xml:space="preserve">Trois ans plus tard , un nouveau monastère </w:t>
      </w:r>
      <w:r w:rsidR="002876C0">
        <w:rPr>
          <w:sz w:val="28"/>
          <w:szCs w:val="28"/>
        </w:rPr>
        <w:t xml:space="preserve">est </w:t>
      </w:r>
      <w:r>
        <w:rPr>
          <w:sz w:val="28"/>
          <w:szCs w:val="28"/>
        </w:rPr>
        <w:t xml:space="preserve"> érigé pour répondre aux besoins de la communauté grandissante .</w:t>
      </w:r>
    </w:p>
    <w:p w14:paraId="3F189C0B" w14:textId="5CC10F97" w:rsidR="005D7978" w:rsidRDefault="005D7978">
      <w:pPr>
        <w:rPr>
          <w:sz w:val="28"/>
          <w:szCs w:val="28"/>
        </w:rPr>
      </w:pPr>
      <w:r>
        <w:rPr>
          <w:sz w:val="28"/>
          <w:szCs w:val="28"/>
        </w:rPr>
        <w:t xml:space="preserve">Sous la direction de leur fondatrice, les Sœurs adoratrices du Précieux -Sang </w:t>
      </w:r>
    </w:p>
    <w:p w14:paraId="48E28AEC" w14:textId="5897CACC" w:rsidR="005D7978" w:rsidRDefault="005D7978">
      <w:pPr>
        <w:rPr>
          <w:sz w:val="28"/>
          <w:szCs w:val="28"/>
        </w:rPr>
      </w:pPr>
      <w:r>
        <w:rPr>
          <w:sz w:val="28"/>
          <w:szCs w:val="28"/>
        </w:rPr>
        <w:t>Fondent des monastères à Toronto (1869</w:t>
      </w:r>
      <w:proofErr w:type="gramStart"/>
      <w:r>
        <w:rPr>
          <w:sz w:val="28"/>
          <w:szCs w:val="28"/>
        </w:rPr>
        <w:t>),à</w:t>
      </w:r>
      <w:proofErr w:type="gramEnd"/>
      <w:r>
        <w:rPr>
          <w:sz w:val="28"/>
          <w:szCs w:val="28"/>
        </w:rPr>
        <w:t xml:space="preserve"> Montréal (1874), à Trois-Rivières (1889), à Brooklyn </w:t>
      </w:r>
      <w:proofErr w:type="gramStart"/>
      <w:r>
        <w:rPr>
          <w:sz w:val="28"/>
          <w:szCs w:val="28"/>
        </w:rPr>
        <w:t>( New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York ,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1890 )</w:t>
      </w:r>
      <w:proofErr w:type="gramEnd"/>
      <w:r>
        <w:rPr>
          <w:sz w:val="28"/>
          <w:szCs w:val="28"/>
        </w:rPr>
        <w:t>, à Portland (Oregon, 1892),</w:t>
      </w:r>
    </w:p>
    <w:p w14:paraId="45927921" w14:textId="669310EE" w:rsidR="005D7978" w:rsidRDefault="005D7978">
      <w:pPr>
        <w:rPr>
          <w:sz w:val="28"/>
          <w:szCs w:val="28"/>
        </w:rPr>
      </w:pPr>
      <w:r>
        <w:rPr>
          <w:sz w:val="28"/>
          <w:szCs w:val="28"/>
        </w:rPr>
        <w:t>À Sherbrooke (1895), à Nicolet (1896), à Manchester (New Hamshire,1898),</w:t>
      </w:r>
    </w:p>
    <w:p w14:paraId="3CD9D129" w14:textId="6F2FE612" w:rsidR="005D7978" w:rsidRDefault="005D7978">
      <w:pPr>
        <w:rPr>
          <w:sz w:val="28"/>
          <w:szCs w:val="28"/>
        </w:rPr>
      </w:pPr>
      <w:r>
        <w:rPr>
          <w:sz w:val="28"/>
          <w:szCs w:val="28"/>
        </w:rPr>
        <w:t>Et à La Havane (Cuba,1902).</w:t>
      </w:r>
    </w:p>
    <w:p w14:paraId="06F1F35D" w14:textId="216B3932" w:rsidR="005D7978" w:rsidRDefault="005D7978">
      <w:pPr>
        <w:rPr>
          <w:sz w:val="28"/>
          <w:szCs w:val="28"/>
        </w:rPr>
      </w:pPr>
      <w:r>
        <w:rPr>
          <w:sz w:val="28"/>
          <w:szCs w:val="28"/>
        </w:rPr>
        <w:t>Les Sœurs adoratrices du Précieux-Sang sont également présentes à Lévis (1906</w:t>
      </w:r>
      <w:proofErr w:type="gramStart"/>
      <w:r>
        <w:rPr>
          <w:sz w:val="28"/>
          <w:szCs w:val="28"/>
        </w:rPr>
        <w:t>),à</w:t>
      </w:r>
      <w:proofErr w:type="gramEnd"/>
      <w:r>
        <w:rPr>
          <w:sz w:val="28"/>
          <w:szCs w:val="28"/>
        </w:rPr>
        <w:t xml:space="preserve"> Joliette (1907), à Mont-Laurier (1934</w:t>
      </w:r>
      <w:proofErr w:type="gramStart"/>
      <w:r>
        <w:rPr>
          <w:sz w:val="28"/>
          <w:szCs w:val="28"/>
        </w:rPr>
        <w:t>),et</w:t>
      </w:r>
      <w:proofErr w:type="gramEnd"/>
      <w:r>
        <w:rPr>
          <w:sz w:val="28"/>
          <w:szCs w:val="28"/>
        </w:rPr>
        <w:t xml:space="preserve"> à Chambly (</w:t>
      </w:r>
      <w:r w:rsidR="00040892">
        <w:rPr>
          <w:sz w:val="28"/>
          <w:szCs w:val="28"/>
        </w:rPr>
        <w:t>1991), mais aussi dans l’Ouest Canadien (1918</w:t>
      </w:r>
      <w:proofErr w:type="gramStart"/>
      <w:r w:rsidR="00040892">
        <w:rPr>
          <w:sz w:val="28"/>
          <w:szCs w:val="28"/>
        </w:rPr>
        <w:t>),à</w:t>
      </w:r>
      <w:proofErr w:type="gramEnd"/>
      <w:r w:rsidR="00040892">
        <w:rPr>
          <w:sz w:val="28"/>
          <w:szCs w:val="28"/>
        </w:rPr>
        <w:t xml:space="preserve"> l’île du Prince-</w:t>
      </w:r>
      <w:proofErr w:type="gramStart"/>
      <w:r w:rsidR="00040892">
        <w:rPr>
          <w:sz w:val="28"/>
          <w:szCs w:val="28"/>
        </w:rPr>
        <w:t>Édouard(</w:t>
      </w:r>
      <w:proofErr w:type="gramEnd"/>
      <w:r w:rsidR="00040892">
        <w:rPr>
          <w:sz w:val="28"/>
          <w:szCs w:val="28"/>
        </w:rPr>
        <w:t>1929), en Chine (1924), en Italie (1925) et au Japon (1934).</w:t>
      </w:r>
    </w:p>
    <w:p w14:paraId="60281AAD" w14:textId="49BA4938" w:rsidR="00040892" w:rsidRDefault="00040892">
      <w:pPr>
        <w:rPr>
          <w:sz w:val="28"/>
          <w:szCs w:val="28"/>
        </w:rPr>
      </w:pPr>
      <w:r>
        <w:rPr>
          <w:sz w:val="28"/>
          <w:szCs w:val="28"/>
        </w:rPr>
        <w:t xml:space="preserve">En 2018 il ne restait que 31 Sœurs Adoratrices du Précieux-Sang à Saint-Hyacinthe, âgées de 68 à 98 ans. </w:t>
      </w:r>
    </w:p>
    <w:p w14:paraId="7C5B45E8" w14:textId="34FA1DD4" w:rsidR="00040892" w:rsidRDefault="00040892">
      <w:pPr>
        <w:rPr>
          <w:sz w:val="28"/>
          <w:szCs w:val="28"/>
        </w:rPr>
      </w:pPr>
      <w:r>
        <w:rPr>
          <w:sz w:val="28"/>
          <w:szCs w:val="28"/>
        </w:rPr>
        <w:t xml:space="preserve">Voilà tout ce qui restait de la branche francophone de cette communauté </w:t>
      </w:r>
      <w:proofErr w:type="gramStart"/>
      <w:r>
        <w:rPr>
          <w:sz w:val="28"/>
          <w:szCs w:val="28"/>
        </w:rPr>
        <w:t>qui ,</w:t>
      </w:r>
      <w:proofErr w:type="gramEnd"/>
      <w:r>
        <w:rPr>
          <w:sz w:val="28"/>
          <w:szCs w:val="28"/>
        </w:rPr>
        <w:t xml:space="preserve"> pendant son âge </w:t>
      </w:r>
      <w:proofErr w:type="gramStart"/>
      <w:r>
        <w:rPr>
          <w:sz w:val="28"/>
          <w:szCs w:val="28"/>
        </w:rPr>
        <w:t>d’or ,</w:t>
      </w:r>
      <w:proofErr w:type="gramEnd"/>
      <w:r>
        <w:rPr>
          <w:sz w:val="28"/>
          <w:szCs w:val="28"/>
        </w:rPr>
        <w:t xml:space="preserve"> a compté pas moins de 42 </w:t>
      </w:r>
      <w:proofErr w:type="gramStart"/>
      <w:r>
        <w:rPr>
          <w:sz w:val="28"/>
          <w:szCs w:val="28"/>
        </w:rPr>
        <w:t>couvents ,</w:t>
      </w:r>
      <w:proofErr w:type="gramEnd"/>
      <w:r>
        <w:rPr>
          <w:sz w:val="28"/>
          <w:szCs w:val="28"/>
        </w:rPr>
        <w:t xml:space="preserve"> en prenant en considération ceux de langue française et anglaise.</w:t>
      </w:r>
    </w:p>
    <w:p w14:paraId="7C9B0E7C" w14:textId="4365F75B" w:rsidR="00040892" w:rsidRDefault="00040892">
      <w:pPr>
        <w:rPr>
          <w:sz w:val="28"/>
          <w:szCs w:val="28"/>
        </w:rPr>
      </w:pPr>
      <w:r>
        <w:rPr>
          <w:sz w:val="28"/>
          <w:szCs w:val="28"/>
        </w:rPr>
        <w:t xml:space="preserve">Dans ce dernier camp, en </w:t>
      </w:r>
      <w:proofErr w:type="gramStart"/>
      <w:r>
        <w:rPr>
          <w:sz w:val="28"/>
          <w:szCs w:val="28"/>
        </w:rPr>
        <w:t>2018 ,</w:t>
      </w:r>
      <w:proofErr w:type="gramEnd"/>
      <w:r>
        <w:rPr>
          <w:sz w:val="28"/>
          <w:szCs w:val="28"/>
        </w:rPr>
        <w:t xml:space="preserve"> il s’en trouvait encore quatre au Canada </w:t>
      </w:r>
      <w:r w:rsidR="0056414C">
        <w:rPr>
          <w:sz w:val="28"/>
          <w:szCs w:val="28"/>
        </w:rPr>
        <w:t>anglais, quatre aux États-Unis et deux au Japon où de rares postulantes se manifestaient encore.</w:t>
      </w:r>
    </w:p>
    <w:p w14:paraId="5F5AF04F" w14:textId="69B8D25A" w:rsidR="0056414C" w:rsidRDefault="005641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La relève n’étant plus </w:t>
      </w:r>
      <w:proofErr w:type="gramStart"/>
      <w:r>
        <w:rPr>
          <w:sz w:val="28"/>
          <w:szCs w:val="28"/>
        </w:rPr>
        <w:t>là ,</w:t>
      </w:r>
      <w:proofErr w:type="gramEnd"/>
      <w:r>
        <w:rPr>
          <w:sz w:val="28"/>
          <w:szCs w:val="28"/>
        </w:rPr>
        <w:t xml:space="preserve"> dans ce contexte, la congrégation n’a donc eu d’autre choix que de se rendre à l’évidence et d’entrevoir la fermeture de son immense </w:t>
      </w:r>
      <w:proofErr w:type="gramStart"/>
      <w:r>
        <w:rPr>
          <w:sz w:val="28"/>
          <w:szCs w:val="28"/>
        </w:rPr>
        <w:t>monastère .</w:t>
      </w:r>
      <w:proofErr w:type="gramEnd"/>
    </w:p>
    <w:p w14:paraId="1062B02E" w14:textId="6FAC1EA2" w:rsidR="0092170A" w:rsidRDefault="0056414C">
      <w:pPr>
        <w:rPr>
          <w:sz w:val="28"/>
          <w:szCs w:val="28"/>
        </w:rPr>
      </w:pPr>
      <w:r>
        <w:rPr>
          <w:sz w:val="28"/>
          <w:szCs w:val="28"/>
        </w:rPr>
        <w:t xml:space="preserve">C’est dans cet esprit que les Adoratrices ont accepter de céder en 2012, pour la somme de 500,000$ leurs propriétés de la rue </w:t>
      </w:r>
      <w:proofErr w:type="spellStart"/>
      <w:r>
        <w:rPr>
          <w:sz w:val="28"/>
          <w:szCs w:val="28"/>
        </w:rPr>
        <w:t>Girouard</w:t>
      </w:r>
      <w:proofErr w:type="spellEnd"/>
      <w:r>
        <w:rPr>
          <w:sz w:val="28"/>
          <w:szCs w:val="28"/>
        </w:rPr>
        <w:t xml:space="preserve"> à la Ville de Saint-Hyacinthe qui compte en faire la pierre angulaire de son pôle culturel</w:t>
      </w:r>
    </w:p>
    <w:p w14:paraId="1EC42DFF" w14:textId="6564CA76" w:rsidR="0092170A" w:rsidRDefault="0092170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qui</w:t>
      </w:r>
      <w:proofErr w:type="gramEnd"/>
      <w:r>
        <w:rPr>
          <w:sz w:val="28"/>
          <w:szCs w:val="28"/>
        </w:rPr>
        <w:t xml:space="preserve"> suppose la reconversion de la chapelle en salle d’expositions et de concerts et la transformation du monastère afin d’abriter Le Centre d’histoire et d’archives de Saint-Hyacinthe.</w:t>
      </w:r>
    </w:p>
    <w:p w14:paraId="3AF8994D" w14:textId="28ED2178" w:rsidR="0092170A" w:rsidRDefault="0092170A">
      <w:pPr>
        <w:rPr>
          <w:sz w:val="28"/>
          <w:szCs w:val="28"/>
        </w:rPr>
      </w:pPr>
      <w:r>
        <w:rPr>
          <w:sz w:val="28"/>
          <w:szCs w:val="28"/>
        </w:rPr>
        <w:t xml:space="preserve">Cette magnifique chapelle contient plus de 36 tableaux d’art religieux dont 16 </w:t>
      </w:r>
      <w:r w:rsidR="00B16F29">
        <w:rPr>
          <w:sz w:val="28"/>
          <w:szCs w:val="28"/>
        </w:rPr>
        <w:t>furent réalisés par l’artiste-peintre-décorateur Joseph-Thomas Rousseau</w:t>
      </w:r>
    </w:p>
    <w:p w14:paraId="5A416C17" w14:textId="357289D8" w:rsidR="00B16F29" w:rsidRDefault="00B16F29">
      <w:pPr>
        <w:rPr>
          <w:sz w:val="28"/>
          <w:szCs w:val="28"/>
        </w:rPr>
      </w:pPr>
      <w:r>
        <w:rPr>
          <w:sz w:val="28"/>
          <w:szCs w:val="28"/>
        </w:rPr>
        <w:t>(1852-1896) qui a laissé de nombreuses œuvres dans les églises et couvents de la région de Saint-Hyacinthe ainsi qu’ailleurs dans la province de Québec.</w:t>
      </w:r>
    </w:p>
    <w:p w14:paraId="68EB85DE" w14:textId="7C67369A" w:rsidR="008F464D" w:rsidRDefault="008F464D">
      <w:pPr>
        <w:rPr>
          <w:sz w:val="28"/>
          <w:szCs w:val="28"/>
        </w:rPr>
      </w:pPr>
      <w:r>
        <w:rPr>
          <w:sz w:val="28"/>
          <w:szCs w:val="28"/>
        </w:rPr>
        <w:t xml:space="preserve">Une de ses </w:t>
      </w:r>
      <w:proofErr w:type="gramStart"/>
      <w:r>
        <w:rPr>
          <w:sz w:val="28"/>
          <w:szCs w:val="28"/>
        </w:rPr>
        <w:t>œuvres ,</w:t>
      </w:r>
      <w:proofErr w:type="gramEnd"/>
      <w:r>
        <w:rPr>
          <w:sz w:val="28"/>
          <w:szCs w:val="28"/>
        </w:rPr>
        <w:t xml:space="preserve"> sa MATER </w:t>
      </w:r>
      <w:proofErr w:type="gramStart"/>
      <w:r>
        <w:rPr>
          <w:sz w:val="28"/>
          <w:szCs w:val="28"/>
        </w:rPr>
        <w:t>DOLOROSA ,</w:t>
      </w:r>
      <w:proofErr w:type="gramEnd"/>
      <w:r>
        <w:rPr>
          <w:sz w:val="28"/>
          <w:szCs w:val="28"/>
        </w:rPr>
        <w:t xml:space="preserve"> se retrouve au Musée national des beaux-arts du Québec.</w:t>
      </w:r>
    </w:p>
    <w:p w14:paraId="78727723" w14:textId="7B4FB625" w:rsidR="008F464D" w:rsidRDefault="00F75FCB">
      <w:pPr>
        <w:rPr>
          <w:sz w:val="28"/>
          <w:szCs w:val="28"/>
        </w:rPr>
      </w:pPr>
      <w:r>
        <w:rPr>
          <w:sz w:val="28"/>
          <w:szCs w:val="28"/>
        </w:rPr>
        <w:t xml:space="preserve">Il est intéressant de lire l’histoire de Mère Catherine-Aurélie du Très </w:t>
      </w:r>
      <w:r w:rsidR="008D7575">
        <w:rPr>
          <w:sz w:val="28"/>
          <w:szCs w:val="28"/>
        </w:rPr>
        <w:t xml:space="preserve">Précieux Sang (1833-!905) Aurélie </w:t>
      </w:r>
      <w:proofErr w:type="gramStart"/>
      <w:r w:rsidR="008D7575">
        <w:rPr>
          <w:sz w:val="28"/>
          <w:szCs w:val="28"/>
        </w:rPr>
        <w:t>Caouette ,</w:t>
      </w:r>
      <w:proofErr w:type="gramEnd"/>
      <w:r w:rsidR="008D7575">
        <w:rPr>
          <w:sz w:val="28"/>
          <w:szCs w:val="28"/>
        </w:rPr>
        <w:t xml:space="preserve"> </w:t>
      </w:r>
      <w:proofErr w:type="gramStart"/>
      <w:r w:rsidR="008D7575">
        <w:rPr>
          <w:sz w:val="28"/>
          <w:szCs w:val="28"/>
        </w:rPr>
        <w:t>née  à</w:t>
      </w:r>
      <w:proofErr w:type="gramEnd"/>
      <w:r w:rsidR="008D7575">
        <w:rPr>
          <w:sz w:val="28"/>
          <w:szCs w:val="28"/>
        </w:rPr>
        <w:t xml:space="preserve"> Saint-Hyacinthe qui est une religieuse et mystique </w:t>
      </w:r>
      <w:proofErr w:type="gramStart"/>
      <w:r w:rsidR="008D7575">
        <w:rPr>
          <w:sz w:val="28"/>
          <w:szCs w:val="28"/>
        </w:rPr>
        <w:t>canadienne ,</w:t>
      </w:r>
      <w:proofErr w:type="gramEnd"/>
      <w:r w:rsidR="008D7575">
        <w:rPr>
          <w:sz w:val="28"/>
          <w:szCs w:val="28"/>
        </w:rPr>
        <w:t xml:space="preserve"> connue pour avoir fondé la congrégation des Adoratrices du Précieux-Sang. </w:t>
      </w:r>
    </w:p>
    <w:p w14:paraId="22C07B6C" w14:textId="32225A35" w:rsidR="00CC0A60" w:rsidRDefault="00CC0A60">
      <w:pPr>
        <w:rPr>
          <w:sz w:val="28"/>
          <w:szCs w:val="28"/>
        </w:rPr>
      </w:pPr>
      <w:r>
        <w:rPr>
          <w:sz w:val="28"/>
          <w:szCs w:val="28"/>
        </w:rPr>
        <w:t xml:space="preserve">En 1993, le diocèse de Saint-Hyacinthe ouvre une enquête diocésaine en vue de sa béatification, laquelle est transmise à la Congrégation pour </w:t>
      </w:r>
      <w:proofErr w:type="gramStart"/>
      <w:r>
        <w:rPr>
          <w:sz w:val="28"/>
          <w:szCs w:val="28"/>
        </w:rPr>
        <w:t>les  causes</w:t>
      </w:r>
      <w:proofErr w:type="gramEnd"/>
      <w:r>
        <w:rPr>
          <w:sz w:val="28"/>
          <w:szCs w:val="28"/>
        </w:rPr>
        <w:t xml:space="preserve">  des saints en 2001.</w:t>
      </w:r>
    </w:p>
    <w:p w14:paraId="6741D25B" w14:textId="650169C5" w:rsidR="00CC0A60" w:rsidRDefault="00CC0A60">
      <w:pPr>
        <w:rPr>
          <w:sz w:val="28"/>
          <w:szCs w:val="28"/>
        </w:rPr>
      </w:pPr>
      <w:r>
        <w:rPr>
          <w:sz w:val="28"/>
          <w:szCs w:val="28"/>
        </w:rPr>
        <w:t>Le 1</w:t>
      </w:r>
      <w:r w:rsidRPr="00CC0A60">
        <w:rPr>
          <w:sz w:val="28"/>
          <w:szCs w:val="28"/>
          <w:vertAlign w:val="superscript"/>
        </w:rPr>
        <w:t>ier</w:t>
      </w:r>
      <w:r>
        <w:rPr>
          <w:sz w:val="28"/>
          <w:szCs w:val="28"/>
        </w:rPr>
        <w:t xml:space="preserve"> décembre </w:t>
      </w:r>
      <w:proofErr w:type="gramStart"/>
      <w:r>
        <w:rPr>
          <w:sz w:val="28"/>
          <w:szCs w:val="28"/>
        </w:rPr>
        <w:t>2001 ,</w:t>
      </w:r>
      <w:proofErr w:type="gramEnd"/>
      <w:r>
        <w:rPr>
          <w:sz w:val="28"/>
          <w:szCs w:val="28"/>
        </w:rPr>
        <w:t xml:space="preserve"> le pape François </w:t>
      </w:r>
      <w:proofErr w:type="gramStart"/>
      <w:r>
        <w:rPr>
          <w:sz w:val="28"/>
          <w:szCs w:val="28"/>
        </w:rPr>
        <w:t>reconnaît  l’héroïcité</w:t>
      </w:r>
      <w:proofErr w:type="gramEnd"/>
      <w:r>
        <w:rPr>
          <w:sz w:val="28"/>
          <w:szCs w:val="28"/>
        </w:rPr>
        <w:t xml:space="preserve"> de ses vertus et lui attribue le titre de Vénérable.</w:t>
      </w:r>
    </w:p>
    <w:p w14:paraId="3203A9C8" w14:textId="77777777" w:rsidR="0092170A" w:rsidRDefault="0092170A">
      <w:pPr>
        <w:rPr>
          <w:sz w:val="28"/>
          <w:szCs w:val="28"/>
        </w:rPr>
      </w:pPr>
    </w:p>
    <w:p w14:paraId="00978E32" w14:textId="77777777" w:rsidR="0056414C" w:rsidRPr="008A7931" w:rsidRDefault="0056414C">
      <w:pPr>
        <w:rPr>
          <w:sz w:val="28"/>
          <w:szCs w:val="28"/>
        </w:rPr>
      </w:pPr>
    </w:p>
    <w:sectPr w:rsidR="0056414C" w:rsidRPr="008A79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31"/>
    <w:rsid w:val="00040892"/>
    <w:rsid w:val="000B424D"/>
    <w:rsid w:val="00265529"/>
    <w:rsid w:val="00275DE6"/>
    <w:rsid w:val="002876C0"/>
    <w:rsid w:val="00290B62"/>
    <w:rsid w:val="002A3997"/>
    <w:rsid w:val="00384F58"/>
    <w:rsid w:val="004373F8"/>
    <w:rsid w:val="0048761C"/>
    <w:rsid w:val="0056414C"/>
    <w:rsid w:val="005D7978"/>
    <w:rsid w:val="006B6339"/>
    <w:rsid w:val="00881CD1"/>
    <w:rsid w:val="008A7931"/>
    <w:rsid w:val="008D7575"/>
    <w:rsid w:val="008F464D"/>
    <w:rsid w:val="0092170A"/>
    <w:rsid w:val="00A27402"/>
    <w:rsid w:val="00B16F29"/>
    <w:rsid w:val="00C36B07"/>
    <w:rsid w:val="00CC0A60"/>
    <w:rsid w:val="00E35153"/>
    <w:rsid w:val="00E37524"/>
    <w:rsid w:val="00F75FCB"/>
    <w:rsid w:val="00F9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00C2"/>
  <w15:chartTrackingRefBased/>
  <w15:docId w15:val="{4777957F-19BF-4883-9053-9C5CC71B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7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7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79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7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79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7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7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7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7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7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A7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A79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A793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A793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A793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A793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A793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A793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A7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7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7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A7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A7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A793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A79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A793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7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793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A7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763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morier</dc:creator>
  <cp:keywords/>
  <dc:description/>
  <cp:lastModifiedBy>yves morier</cp:lastModifiedBy>
  <cp:revision>2</cp:revision>
  <cp:lastPrinted>2025-06-28T19:11:00Z</cp:lastPrinted>
  <dcterms:created xsi:type="dcterms:W3CDTF">2025-06-28T19:17:00Z</dcterms:created>
  <dcterms:modified xsi:type="dcterms:W3CDTF">2025-06-28T19:17:00Z</dcterms:modified>
</cp:coreProperties>
</file>